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8D2A">
      <w:pPr>
        <w:spacing w:line="276" w:lineRule="auto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附件2：</w:t>
      </w:r>
    </w:p>
    <w:p w14:paraId="12ADD54E">
      <w:pPr>
        <w:rPr>
          <w:rFonts w:hint="eastAsia" w:ascii="方正小标宋_GBK" w:eastAsia="方正小标宋_GBK"/>
          <w:szCs w:val="36"/>
          <w:lang w:eastAsia="zh-CN"/>
        </w:rPr>
      </w:pPr>
      <w:bookmarkStart w:id="0" w:name="_GoBack"/>
      <w:r>
        <w:rPr>
          <w:rFonts w:hint="eastAsia" w:ascii="方正小标宋_GBK" w:eastAsia="方正小标宋_GBK"/>
          <w:szCs w:val="36"/>
          <w:lang w:eastAsia="zh-CN"/>
        </w:rPr>
        <w:t>化妆品用滑石粉原料要求</w:t>
      </w:r>
      <w:bookmarkEnd w:id="0"/>
    </w:p>
    <w:p w14:paraId="46E5B0FB">
      <w:pPr>
        <w:ind w:firstLine="360" w:firstLineChars="200"/>
        <w:rPr>
          <w:rFonts w:hint="eastAsia" w:ascii="仿宋_GB2312" w:eastAsia="仿宋_GB2312"/>
          <w:sz w:val="18"/>
          <w:szCs w:val="18"/>
          <w:lang w:eastAsia="zh-CN"/>
        </w:rPr>
      </w:pPr>
    </w:p>
    <w:p w14:paraId="448CD381">
      <w:pPr>
        <w:pStyle w:val="4"/>
        <w:spacing w:line="520" w:lineRule="exact"/>
        <w:ind w:firstLine="560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为规范化妆品原料技术要求，提高化妆品卫生质量安全，根据我国化妆品监管相关规定，编写《化妆品用滑石粉原料要求》，本要求针对性地规定了滑石粉的安全性要求及检验方法，其他相关要求及检验方法按相应规定执行。</w:t>
      </w:r>
    </w:p>
    <w:p w14:paraId="43BD0661">
      <w:pPr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1.基本信息</w:t>
      </w:r>
    </w:p>
    <w:p w14:paraId="4C0DDD84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1.1名称</w:t>
      </w:r>
    </w:p>
    <w:p w14:paraId="19725221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滑石粉</w:t>
      </w:r>
    </w:p>
    <w:p w14:paraId="259EC90A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1.1.1 INCI名称及其ID号</w:t>
      </w:r>
    </w:p>
    <w:p w14:paraId="45991ED8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TALC</w:t>
      </w:r>
    </w:p>
    <w:p w14:paraId="7E8430C9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ID：3119</w:t>
      </w:r>
    </w:p>
    <w:p w14:paraId="082D4826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1.1.2 INCI标准中文译名</w:t>
      </w:r>
    </w:p>
    <w:p w14:paraId="55AD70EE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滑石粉</w:t>
      </w:r>
    </w:p>
    <w:p w14:paraId="1F7BB0C2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1.1.3 化学名称</w:t>
      </w:r>
    </w:p>
    <w:p w14:paraId="19D37C3E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水合硅酸镁</w:t>
      </w:r>
    </w:p>
    <w:p w14:paraId="552CADAF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1.1.4 《中国药典》中名称</w:t>
      </w:r>
    </w:p>
    <w:p w14:paraId="13522C17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2010年版《中国药典》（一部）中名称：滑石粉</w:t>
      </w:r>
    </w:p>
    <w:p w14:paraId="154C91DD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1.1.5 常见别名</w:t>
      </w:r>
    </w:p>
    <w:p w14:paraId="33E510F8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滑石</w:t>
      </w:r>
    </w:p>
    <w:p w14:paraId="255166B9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1.2 登记号</w:t>
      </w:r>
    </w:p>
    <w:p w14:paraId="62CAF584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1.2.1 CAS登记号</w:t>
      </w:r>
    </w:p>
    <w:p w14:paraId="3741BACD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14807-96-6</w:t>
      </w:r>
    </w:p>
    <w:p w14:paraId="6D2763E4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1.2.2 EINECS登记号</w:t>
      </w:r>
    </w:p>
    <w:p w14:paraId="2B97D6DC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238-877-9</w:t>
      </w:r>
    </w:p>
    <w:p w14:paraId="1CBBB7CF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1.3分子式、分子量及来源信息</w:t>
      </w:r>
    </w:p>
    <w:p w14:paraId="11FBC190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1.3.1分子式和分子量</w:t>
      </w:r>
    </w:p>
    <w:p w14:paraId="2A9999A3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分子式：Mg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(Si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O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10</w:t>
      </w:r>
      <w:r>
        <w:rPr>
          <w:rFonts w:hint="eastAsia" w:ascii="仿宋_GB2312" w:eastAsia="仿宋_GB2312"/>
          <w:sz w:val="28"/>
          <w:szCs w:val="28"/>
          <w:lang w:eastAsia="zh-CN"/>
        </w:rPr>
        <w:t>)(OH)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2</w:t>
      </w:r>
    </w:p>
    <w:p w14:paraId="7279FCAC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分子量：379.29</w:t>
      </w:r>
    </w:p>
    <w:p w14:paraId="1B7262B9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1.3.2来源及制备信息</w:t>
      </w:r>
    </w:p>
    <w:p w14:paraId="139A09A2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滑石粉是滑石矿石经机械加工磨成一定细度的粉体产品。</w:t>
      </w:r>
    </w:p>
    <w:p w14:paraId="56B090D6">
      <w:pPr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 技术要求</w:t>
      </w:r>
    </w:p>
    <w:p w14:paraId="2C6133DA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2.1 原料使用目的</w:t>
      </w:r>
    </w:p>
    <w:p w14:paraId="63B0122F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滑石粉在化妆品中作为润滑剂、吸收剂、填充剂、抗结块剂、遮光剂等使用。 </w:t>
      </w:r>
    </w:p>
    <w:p w14:paraId="044B4165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2.2 原料适用范围</w:t>
      </w:r>
    </w:p>
    <w:p w14:paraId="20C3AD9D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滑石粉广泛应用于各种化妆品，特别是粉状化妆品中。</w:t>
      </w:r>
    </w:p>
    <w:p w14:paraId="696F7442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2.3 注意事项</w:t>
      </w:r>
    </w:p>
    <w:p w14:paraId="186B35AA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在粉状产品的生产和使用过程中，应使粉末远离鼻和口。</w:t>
      </w:r>
    </w:p>
    <w:p w14:paraId="4F65206C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2.4 滑石粉中相关组分限制要求</w:t>
      </w:r>
    </w:p>
    <w:p w14:paraId="5CBCD60F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滑石粉中不得检出石棉。</w:t>
      </w:r>
    </w:p>
    <w:p w14:paraId="50DE7E2D">
      <w:pPr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 检验方法</w:t>
      </w:r>
    </w:p>
    <w:p w14:paraId="4CB7D985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3.1 滑石粉鉴别试验方法</w:t>
      </w:r>
    </w:p>
    <w:p w14:paraId="39552428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参见2010年版《中国药典》（一部）所载滑石粉的鉴别试验方法（见附）。</w:t>
      </w:r>
    </w:p>
    <w:p w14:paraId="3F8EA349">
      <w:pPr>
        <w:pStyle w:val="4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3.2 滑石粉中石棉的测定方法</w:t>
      </w:r>
    </w:p>
    <w:p w14:paraId="50958F1B">
      <w:pPr>
        <w:pStyle w:val="4"/>
        <w:spacing w:line="520" w:lineRule="exact"/>
        <w:ind w:firstLine="560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按照国家食品药品监督管理局2009年4月26日，公布的《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  <w:lang w:eastAsia="zh-CN"/>
        </w:rPr>
        <w:instrText xml:space="preserve">HYPERLINK "http://www.sda.gov.cn/syjbxh09136/syjbxh09136.rar"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  <w:lang w:eastAsia="zh-CN"/>
        </w:rPr>
        <w:t>粉状化妆品及其原料中石棉测定方法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  <w:lang w:eastAsia="zh-CN"/>
        </w:rPr>
        <w:t>（暂定）》（食药监办许函[2009]136号），对化妆品用滑石粉原料中的石棉进行测定。</w:t>
      </w:r>
      <w:r>
        <w:rPr>
          <w:rFonts w:hint="eastAsia" w:ascii="仿宋_GB2312" w:eastAsia="仿宋_GB2312"/>
          <w:sz w:val="28"/>
          <w:szCs w:val="28"/>
          <w:lang w:eastAsia="zh-CN"/>
        </w:rPr>
        <w:br w:type="page"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附：</w:t>
      </w:r>
    </w:p>
    <w:p w14:paraId="68B0815F">
      <w:pPr>
        <w:pStyle w:val="4"/>
        <w:ind w:firstLine="0" w:firstLineChars="0"/>
        <w:jc w:val="center"/>
        <w:rPr>
          <w:rFonts w:hint="eastAsia" w:ascii="方正小标宋_GBK" w:hAnsi="华文中宋" w:eastAsia="方正小标宋_GBK"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sz w:val="36"/>
          <w:szCs w:val="36"/>
          <w:lang w:eastAsia="zh-CN"/>
        </w:rPr>
        <w:t>滑石粉鉴别试验方法</w:t>
      </w:r>
    </w:p>
    <w:p w14:paraId="7622DA42">
      <w:pPr>
        <w:pStyle w:val="4"/>
        <w:ind w:firstLine="0" w:firstLineChars="0"/>
        <w:jc w:val="center"/>
        <w:rPr>
          <w:rFonts w:hint="eastAsia" w:ascii="方正小标宋_GBK" w:hAnsi="华文中宋" w:eastAsia="方正小标宋_GBK"/>
          <w:sz w:val="18"/>
          <w:szCs w:val="18"/>
          <w:lang w:eastAsia="zh-CN"/>
        </w:rPr>
      </w:pPr>
    </w:p>
    <w:p w14:paraId="79D46AFC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1. 取滑石粉样品粉末0.2g，置铂坩埚中，加等量氟化钙或氟化钠粉末，搅拌，加95%～98%（</w:t>
      </w:r>
      <w:r>
        <w:rPr>
          <w:rFonts w:hint="eastAsia" w:ascii="仿宋_GB2312" w:hAnsi="华文仿宋" w:eastAsia="仿宋_GB2312"/>
          <w:i/>
          <w:sz w:val="28"/>
          <w:szCs w:val="28"/>
          <w:lang w:eastAsia="zh-CN"/>
        </w:rPr>
        <w:t>w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/%）硫酸5ml，微热，立即将悬有1滴水的铂坩埚盖盖上，稍等片刻，取下坩埚盖，水滴出现白色浑浊。</w:t>
      </w:r>
    </w:p>
    <w:p w14:paraId="5273C996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2. 取滑石粉样品粉末0.5g，置烧杯中，加入盐酸溶液（4→10）10ml，盖上表面皿，加热至微沸，不时摇动烧杯，并保持微沸40分钟，取下，用快速滤纸滤过，用水洗涤残渣4～5次。取残渣约0.1g，至铂坩埚中，加入硫酸（1→2）10滴和氢氟酸5ml，加热至冒三氧化硫白烟时，取下冷却后，加水10ml使溶解，取溶液2滴。加镁试剂（取对硝基偶氮间苯二酚0.01g溶于4％氢氧化钠溶液1000ml中）1滴，滴加氢氧化钠溶液（4→10）使成碱性，生成天蓝色沉淀。</w:t>
      </w:r>
    </w:p>
    <w:p w14:paraId="2444C4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66C06"/>
    <w:rsid w:val="3F1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华文中宋" w:cs="Times New Roman"/>
      <w:sz w:val="36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qFormat/>
    <w:uiPriority w:val="0"/>
    <w:pPr>
      <w:ind w:firstLine="200" w:firstLineChars="200"/>
      <w:jc w:val="left"/>
    </w:pPr>
    <w:rPr>
      <w:rFonts w:eastAsia="华文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2025-06-24T05:07:00Z</dcterms:created>
  <dc:creator>李锦聪</dc:creator>
  <cp:lastModifiedBy>李锦聪</cp:lastModifiedBy>
  <dcterms:modified xsi:type="dcterms:W3CDTF">2025-06-24T05:08:09Z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E8AB226BC4F140DA9B2AA060E567B15C_11</vt:lpwstr>
  </property>
</Properties>
</file>